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3A3D" w:rsidRPr="00A47874" w:rsidRDefault="004B4ECC" w:rsidP="004B4ECC">
      <w:pPr>
        <w:jc w:val="center"/>
        <w:rPr>
          <w:rFonts w:cs="Times New Roman"/>
        </w:rPr>
      </w:pPr>
      <w:bookmarkStart w:id="0" w:name="_GoBack"/>
      <w:bookmarkEnd w:id="0"/>
      <w:r w:rsidRPr="00A47874">
        <w:rPr>
          <w:rFonts w:cs="Times New Roman"/>
        </w:rPr>
        <w:t>Problem statement and Persona</w:t>
      </w:r>
    </w:p>
    <w:p w:rsidR="00A47874" w:rsidRPr="00A47874" w:rsidRDefault="004B4ECC" w:rsidP="00A47874">
      <w:pPr>
        <w:rPr>
          <w:rFonts w:cs="Times New Roman"/>
          <w:b/>
          <w:bCs/>
          <w:lang w:val="en-US"/>
        </w:rPr>
      </w:pPr>
      <w:r w:rsidRPr="00A47874">
        <w:rPr>
          <w:rFonts w:cs="Times New Roman"/>
          <w:b/>
          <w:bCs/>
          <w:lang w:val="en-US"/>
        </w:rPr>
        <w:t>The Problem Statement</w:t>
      </w:r>
    </w:p>
    <w:p w:rsidR="00A47874" w:rsidRPr="00A47874" w:rsidRDefault="004B4ECC" w:rsidP="00A47874">
      <w:pPr>
        <w:rPr>
          <w:rFonts w:cs="Times New Roman"/>
          <w:i/>
          <w:lang w:val="en-CA"/>
        </w:rPr>
      </w:pPr>
      <w:r w:rsidRPr="00A47874">
        <w:rPr>
          <w:rFonts w:cs="Times New Roman"/>
          <w:i/>
          <w:lang w:val="en-CA"/>
        </w:rPr>
        <w:t>Instructions: Use this worksheet to capture which problem you want to address, who is impacted, and how they are impacted, by filling in the blanks.</w:t>
      </w:r>
    </w:p>
    <w:p w:rsidR="00A47874" w:rsidRPr="00A47874" w:rsidRDefault="00A47874" w:rsidP="00A47874">
      <w:pPr>
        <w:rPr>
          <w:rFonts w:cs="Times New Roman"/>
          <w:i/>
          <w:lang w:val="en-CA"/>
        </w:rPr>
      </w:pPr>
    </w:p>
    <w:p w:rsidR="00A47874" w:rsidRPr="00A47874" w:rsidRDefault="004B4ECC" w:rsidP="00A47874">
      <w:pPr>
        <w:rPr>
          <w:rFonts w:cs="Times New Roman"/>
          <w:i/>
          <w:lang w:val="en-CA"/>
        </w:rPr>
      </w:pPr>
      <w:r w:rsidRPr="00A47874">
        <w:rPr>
          <w:rFonts w:cs="Times New Roman"/>
          <w:i/>
          <w:lang w:val="en-CA"/>
        </w:rPr>
        <w:t xml:space="preserve">Tip: Think of something that you have a lot of </w:t>
      </w:r>
      <w:r w:rsidRPr="00A47874">
        <w:rPr>
          <w:rFonts w:cs="Times New Roman"/>
          <w:i/>
          <w:lang w:val="en-CA"/>
        </w:rPr>
        <w:t>passion or have a lot of knowledge about.  What problems do you see in the area that you know and love? You can also use the class topics as well for thought starters.</w:t>
      </w:r>
    </w:p>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526"/>
        <w:gridCol w:w="7330"/>
      </w:tblGrid>
      <w:tr w:rsidR="00787C64" w:rsidTr="00163FD9">
        <w:trPr>
          <w:trHeight w:val="2623"/>
        </w:trPr>
        <w:tc>
          <w:tcPr>
            <w:tcW w:w="1526" w:type="dxa"/>
            <w:shd w:val="clear" w:color="auto" w:fill="CCCCCC"/>
            <w:vAlign w:val="center"/>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The problem that I want to solve is: </w:t>
            </w:r>
          </w:p>
        </w:tc>
        <w:tc>
          <w:tcPr>
            <w:tcW w:w="7330" w:type="dxa"/>
            <w:vAlign w:val="center"/>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Poverty </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526"/>
        <w:gridCol w:w="7330"/>
      </w:tblGrid>
      <w:tr w:rsidR="00787C64" w:rsidTr="00163FD9">
        <w:trPr>
          <w:trHeight w:val="2573"/>
        </w:trPr>
        <w:tc>
          <w:tcPr>
            <w:tcW w:w="1526" w:type="dxa"/>
            <w:shd w:val="clear" w:color="auto" w:fill="CCCCCC"/>
            <w:vAlign w:val="center"/>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Who does the problem impact the most: </w:t>
            </w:r>
            <w:r w:rsidRPr="00A47874">
              <w:rPr>
                <w:rFonts w:ascii="Times New Roman" w:hAnsi="Times New Roman" w:cs="Times New Roman"/>
                <w:lang w:val="en-CA"/>
              </w:rPr>
              <w:t xml:space="preserve">  (Persona)</w:t>
            </w:r>
          </w:p>
        </w:tc>
        <w:tc>
          <w:tcPr>
            <w:tcW w:w="7330" w:type="dxa"/>
            <w:vAlign w:val="center"/>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Youth or new leaders who are experiencing formal leadership roles for the first time</w:t>
            </w:r>
          </w:p>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Homeless people, unemployed and low-income earners</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526"/>
        <w:gridCol w:w="7330"/>
      </w:tblGrid>
      <w:tr w:rsidR="00787C64" w:rsidTr="00163FD9">
        <w:trPr>
          <w:trHeight w:val="2550"/>
        </w:trPr>
        <w:tc>
          <w:tcPr>
            <w:tcW w:w="1526" w:type="dxa"/>
            <w:shd w:val="clear" w:color="auto" w:fill="CCCCCC"/>
            <w:vAlign w:val="center"/>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How does the problem impact the Persona? </w:t>
            </w:r>
          </w:p>
        </w:tc>
        <w:tc>
          <w:tcPr>
            <w:tcW w:w="7330" w:type="dxa"/>
            <w:vAlign w:val="center"/>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Poverty limits the ability of individuals to attain their dreams</w:t>
            </w:r>
            <w:r w:rsidRPr="00A47874">
              <w:rPr>
                <w:rFonts w:ascii="Times New Roman" w:hAnsi="Times New Roman" w:cs="Times New Roman"/>
                <w:lang w:val="en-CA"/>
              </w:rPr>
              <w:t xml:space="preserve"> as well as inability to afford basic need and care.</w:t>
            </w:r>
          </w:p>
        </w:tc>
      </w:tr>
    </w:tbl>
    <w:p w:rsidR="00A47874" w:rsidRPr="00A47874" w:rsidRDefault="00A47874" w:rsidP="00A47874">
      <w:pPr>
        <w:rPr>
          <w:rFonts w:cs="Times New Roman"/>
          <w:lang w:val="en-CA"/>
        </w:rPr>
      </w:pPr>
    </w:p>
    <w:p w:rsidR="00A47874" w:rsidRPr="00A47874" w:rsidRDefault="004B4ECC" w:rsidP="00A47874">
      <w:pPr>
        <w:rPr>
          <w:rFonts w:cs="Times New Roman"/>
          <w:b/>
          <w:bCs/>
          <w:i/>
          <w:iCs/>
          <w:lang w:val="en-CA"/>
        </w:rPr>
      </w:pPr>
      <w:r w:rsidRPr="00A47874">
        <w:rPr>
          <w:rFonts w:cs="Times New Roman"/>
          <w:b/>
          <w:bCs/>
          <w:i/>
          <w:iCs/>
          <w:lang w:val="en-CA"/>
        </w:rPr>
        <w:t>Final problem statement (Use this format for your Big Idea for Group Assignment #1)</w:t>
      </w:r>
    </w:p>
    <w:p w:rsidR="00A47874" w:rsidRPr="00A47874" w:rsidRDefault="00A47874" w:rsidP="00A47874">
      <w:pPr>
        <w:rPr>
          <w:rFonts w:cs="Times New Roman"/>
          <w:lang w:val="en-CA"/>
        </w:rPr>
      </w:pPr>
    </w:p>
    <w:p w:rsidR="00A47874" w:rsidRPr="00A47874" w:rsidRDefault="00A47874" w:rsidP="00A47874">
      <w:pPr>
        <w:rPr>
          <w:rFonts w:cs="Times New Roman"/>
          <w:lang w:val="en-CA"/>
        </w:rPr>
      </w:pPr>
    </w:p>
    <w:p w:rsidR="00A47874" w:rsidRPr="00A47874" w:rsidRDefault="004B4ECC" w:rsidP="00A47874">
      <w:pPr>
        <w:rPr>
          <w:rFonts w:cs="Times New Roman"/>
          <w:u w:val="single"/>
          <w:lang w:val="en-CA"/>
        </w:rPr>
      </w:pPr>
      <w:r w:rsidRPr="00A47874">
        <w:rPr>
          <w:rFonts w:cs="Times New Roman"/>
          <w:u w:val="single"/>
          <w:lang w:val="en-CA"/>
        </w:rPr>
        <w:t xml:space="preserve">How might we help society to improve the living standards of people through self-sufficiency? </w:t>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p>
    <w:p w:rsidR="00A47874" w:rsidRPr="00A47874" w:rsidRDefault="00A47874" w:rsidP="00A47874">
      <w:pPr>
        <w:rPr>
          <w:rFonts w:cs="Times New Roman"/>
          <w:u w:val="single"/>
          <w:lang w:val="en-CA"/>
        </w:rPr>
      </w:pPr>
    </w:p>
    <w:p w:rsidR="00A47874" w:rsidRPr="00A47874" w:rsidRDefault="004B4ECC" w:rsidP="00A47874">
      <w:pPr>
        <w:rPr>
          <w:rFonts w:cs="Times New Roman"/>
          <w:u w:val="single"/>
          <w:lang w:val="en-CA"/>
        </w:rPr>
      </w:pP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r w:rsidRPr="00A47874">
        <w:rPr>
          <w:rFonts w:cs="Times New Roman"/>
          <w:u w:val="single"/>
          <w:lang w:val="en-CA"/>
        </w:rPr>
        <w:tab/>
      </w:r>
    </w:p>
    <w:p w:rsidR="00A47874" w:rsidRPr="00A47874" w:rsidRDefault="004B4ECC" w:rsidP="00A47874">
      <w:pPr>
        <w:rPr>
          <w:rFonts w:cs="Times New Roman"/>
          <w:b/>
          <w:bCs/>
          <w:lang w:val="en-US"/>
        </w:rPr>
      </w:pPr>
      <w:bookmarkStart w:id="1" w:name="_Toc401907400"/>
      <w:r w:rsidRPr="00A47874">
        <w:rPr>
          <w:rFonts w:cs="Times New Roman"/>
          <w:b/>
          <w:bCs/>
          <w:lang w:val="en-US"/>
        </w:rPr>
        <w:t>Persona</w:t>
      </w:r>
      <w:bookmarkEnd w:id="1"/>
    </w:p>
    <w:p w:rsidR="00A47874" w:rsidRPr="00A47874" w:rsidRDefault="004B4ECC" w:rsidP="00A47874">
      <w:pPr>
        <w:rPr>
          <w:rFonts w:cs="Times New Roman"/>
          <w:i/>
          <w:lang w:val="en-CA"/>
        </w:rPr>
      </w:pPr>
      <w:r w:rsidRPr="00A47874">
        <w:rPr>
          <w:rFonts w:cs="Times New Roman"/>
          <w:i/>
          <w:lang w:val="en-CA"/>
        </w:rPr>
        <w:t>Instructions: Imagine the person who is affected by your problem statement and describe him or her by filling in the blanks.  Try to have fun with this and describe the person in detail that you imagine that you can help.</w:t>
      </w:r>
    </w:p>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630"/>
      </w:tblGrid>
      <w:tr w:rsidR="00787C64" w:rsidTr="00163FD9">
        <w:tc>
          <w:tcPr>
            <w:tcW w:w="8630" w:type="dxa"/>
            <w:shd w:val="clear" w:color="auto" w:fill="CCCCCC"/>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What is her or his ag</w:t>
            </w:r>
            <w:r w:rsidRPr="00A47874">
              <w:rPr>
                <w:rFonts w:ascii="Times New Roman" w:hAnsi="Times New Roman" w:cs="Times New Roman"/>
                <w:lang w:val="en-CA"/>
              </w:rPr>
              <w:t>e?</w:t>
            </w:r>
          </w:p>
        </w:tc>
      </w:tr>
      <w:tr w:rsidR="00787C64" w:rsidTr="00163FD9">
        <w:trPr>
          <w:trHeight w:val="393"/>
        </w:trPr>
        <w:tc>
          <w:tcPr>
            <w:tcW w:w="8630" w:type="dxa"/>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Above 18 years (Adults)</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856"/>
      </w:tblGrid>
      <w:tr w:rsidR="00787C64" w:rsidTr="00163FD9">
        <w:tc>
          <w:tcPr>
            <w:tcW w:w="8856" w:type="dxa"/>
            <w:shd w:val="clear" w:color="auto" w:fill="CCCCCC"/>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What gender does he or she identify as?</w:t>
            </w:r>
          </w:p>
        </w:tc>
      </w:tr>
      <w:tr w:rsidR="00787C64" w:rsidTr="00163FD9">
        <w:trPr>
          <w:trHeight w:val="396"/>
        </w:trPr>
        <w:tc>
          <w:tcPr>
            <w:tcW w:w="8856" w:type="dxa"/>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The majority are men although there is also a significant proportion of women.</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856"/>
      </w:tblGrid>
      <w:tr w:rsidR="00787C64" w:rsidTr="00163FD9">
        <w:tc>
          <w:tcPr>
            <w:tcW w:w="8856" w:type="dxa"/>
            <w:shd w:val="clear" w:color="auto" w:fill="CCCCCC"/>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Where is he or she based (location)?</w:t>
            </w:r>
          </w:p>
        </w:tc>
      </w:tr>
      <w:tr w:rsidR="00787C64" w:rsidTr="00163FD9">
        <w:trPr>
          <w:trHeight w:val="387"/>
        </w:trPr>
        <w:tc>
          <w:tcPr>
            <w:tcW w:w="8856" w:type="dxa"/>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Both urban and rural areas </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856"/>
      </w:tblGrid>
      <w:tr w:rsidR="00787C64" w:rsidTr="00163FD9">
        <w:tc>
          <w:tcPr>
            <w:tcW w:w="8856" w:type="dxa"/>
            <w:shd w:val="clear" w:color="auto" w:fill="CCCCCC"/>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What is her or his daily life like?</w:t>
            </w:r>
          </w:p>
        </w:tc>
      </w:tr>
      <w:tr w:rsidR="00787C64" w:rsidTr="00163FD9">
        <w:trPr>
          <w:trHeight w:val="1496"/>
        </w:trPr>
        <w:tc>
          <w:tcPr>
            <w:tcW w:w="8856" w:type="dxa"/>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This is an individual who is unable to afford basic needs including shelter hence they rely on federal food stamps to eat. They are unsure of tomorrow.</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856"/>
      </w:tblGrid>
      <w:tr w:rsidR="00787C64" w:rsidTr="00163FD9">
        <w:tc>
          <w:tcPr>
            <w:tcW w:w="8856" w:type="dxa"/>
            <w:shd w:val="clear" w:color="auto" w:fill="CCCCCC"/>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How is he or she affected by the problem you've identified?</w:t>
            </w:r>
          </w:p>
        </w:tc>
      </w:tr>
      <w:tr w:rsidR="00787C64" w:rsidTr="00163FD9">
        <w:trPr>
          <w:trHeight w:val="1118"/>
        </w:trPr>
        <w:tc>
          <w:tcPr>
            <w:tcW w:w="8856" w:type="dxa"/>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Inability to afford basic needs has a </w:t>
            </w:r>
            <w:r w:rsidRPr="00A47874">
              <w:rPr>
                <w:rFonts w:ascii="Times New Roman" w:hAnsi="Times New Roman" w:cs="Times New Roman"/>
                <w:lang w:val="en-CA"/>
              </w:rPr>
              <w:t>detrimental influence on individual psychological and mental wellbeing. Majority of these individuals are suffering from depression majorly because they would have loved to be in a different situation but they are unable to do anything to avert the situati</w:t>
            </w:r>
            <w:r w:rsidRPr="00A47874">
              <w:rPr>
                <w:rFonts w:ascii="Times New Roman" w:hAnsi="Times New Roman" w:cs="Times New Roman"/>
                <w:lang w:val="en-CA"/>
              </w:rPr>
              <w:t>on that they have found themselves in.</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856"/>
      </w:tblGrid>
      <w:tr w:rsidR="00787C64" w:rsidTr="00163FD9">
        <w:tc>
          <w:tcPr>
            <w:tcW w:w="8856" w:type="dxa"/>
            <w:shd w:val="clear" w:color="auto" w:fill="CCCCCC"/>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How does he or she feel when she or he is affected by the problem you've identified?</w:t>
            </w:r>
          </w:p>
        </w:tc>
      </w:tr>
      <w:tr w:rsidR="00787C64" w:rsidTr="00163FD9">
        <w:trPr>
          <w:trHeight w:val="1591"/>
        </w:trPr>
        <w:tc>
          <w:tcPr>
            <w:tcW w:w="8856" w:type="dxa"/>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lastRenderedPageBreak/>
              <w:t xml:space="preserve">They feel dejected, hopeless and unable to make any informed decisions. Most of these individuals are victims of the rising standards of living and increased rate of unemployment. </w:t>
            </w:r>
          </w:p>
        </w:tc>
      </w:tr>
    </w:tbl>
    <w:p w:rsidR="00A47874" w:rsidRPr="00A47874" w:rsidRDefault="00A47874" w:rsidP="00A47874">
      <w:pPr>
        <w:rPr>
          <w:rFonts w:cs="Times New Roman"/>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856"/>
      </w:tblGrid>
      <w:tr w:rsidR="00787C64" w:rsidTr="00163FD9">
        <w:tc>
          <w:tcPr>
            <w:tcW w:w="8856" w:type="dxa"/>
            <w:shd w:val="clear" w:color="auto" w:fill="CCCCCC"/>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 xml:space="preserve">What does he or she do to cope with the challenges caused by the problem </w:t>
            </w:r>
            <w:r w:rsidRPr="00A47874">
              <w:rPr>
                <w:rFonts w:ascii="Times New Roman" w:hAnsi="Times New Roman" w:cs="Times New Roman"/>
                <w:lang w:val="en-CA"/>
              </w:rPr>
              <w:t>right now?</w:t>
            </w:r>
          </w:p>
        </w:tc>
      </w:tr>
      <w:tr w:rsidR="00787C64" w:rsidTr="00163FD9">
        <w:trPr>
          <w:trHeight w:val="1843"/>
        </w:trPr>
        <w:tc>
          <w:tcPr>
            <w:tcW w:w="8856" w:type="dxa"/>
          </w:tcPr>
          <w:p w:rsidR="00A47874" w:rsidRPr="00A47874" w:rsidRDefault="004B4ECC" w:rsidP="00A47874">
            <w:pPr>
              <w:spacing w:after="160" w:line="259" w:lineRule="auto"/>
              <w:rPr>
                <w:rFonts w:ascii="Times New Roman" w:hAnsi="Times New Roman" w:cs="Times New Roman"/>
                <w:lang w:val="en-CA"/>
              </w:rPr>
            </w:pPr>
            <w:r w:rsidRPr="00A47874">
              <w:rPr>
                <w:rFonts w:ascii="Times New Roman" w:hAnsi="Times New Roman" w:cs="Times New Roman"/>
                <w:lang w:val="en-CA"/>
              </w:rPr>
              <w:t>The common and most basic way that these individuals use to cope with their challenges is through federal and local state support. There are also non-governmental organizations which focus on helping these individuals.</w:t>
            </w:r>
          </w:p>
        </w:tc>
      </w:tr>
    </w:tbl>
    <w:p w:rsidR="00A47874" w:rsidRPr="00A47874" w:rsidRDefault="00A47874" w:rsidP="00A47874">
      <w:pPr>
        <w:rPr>
          <w:rFonts w:cs="Times New Roman"/>
          <w:lang w:val="en-CA"/>
        </w:rPr>
      </w:pPr>
    </w:p>
    <w:p w:rsidR="00A47874" w:rsidRPr="00A47874" w:rsidRDefault="00A47874" w:rsidP="00A47874">
      <w:pPr>
        <w:rPr>
          <w:rFonts w:cs="Times New Roman"/>
          <w:b/>
          <w:bCs/>
          <w:lang w:val="en-CA"/>
        </w:rPr>
      </w:pPr>
    </w:p>
    <w:p w:rsidR="00A47874" w:rsidRPr="00A47874" w:rsidRDefault="004B4ECC" w:rsidP="00A47874">
      <w:pPr>
        <w:rPr>
          <w:rFonts w:cs="Times New Roman"/>
          <w:b/>
          <w:bCs/>
          <w:lang w:val="en-CA"/>
        </w:rPr>
      </w:pPr>
      <w:r w:rsidRPr="00A47874">
        <w:rPr>
          <w:rFonts w:cs="Times New Roman"/>
          <w:b/>
          <w:bCs/>
          <w:lang w:val="en-CA"/>
        </w:rPr>
        <w:t xml:space="preserve">Get creative – use </w:t>
      </w:r>
      <w:r w:rsidRPr="00A47874">
        <w:rPr>
          <w:rFonts w:cs="Times New Roman"/>
          <w:b/>
          <w:bCs/>
          <w:lang w:val="en-CA"/>
        </w:rPr>
        <w:t>different ways to describe your problem statement and/or Persona (picture, video, examples of the impact on persona)</w:t>
      </w:r>
    </w:p>
    <w:p w:rsidR="00A47874" w:rsidRPr="00A47874" w:rsidRDefault="00A47874">
      <w:pPr>
        <w:rPr>
          <w:rFonts w:cs="Times New Roman"/>
        </w:rPr>
      </w:pPr>
    </w:p>
    <w:sectPr w:rsidR="00A47874" w:rsidRPr="00A478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lin Gothic Book">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74"/>
    <w:rsid w:val="004B4ECC"/>
    <w:rsid w:val="00787C64"/>
    <w:rsid w:val="00A47874"/>
    <w:rsid w:val="00CC3A3D"/>
    <w:rsid w:val="00F70B4B"/>
    <w:rsid w:val="00F767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683FC7-108E-4B2C-A6F4-CC338731E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47874"/>
    <w:pPr>
      <w:spacing w:after="0" w:line="240" w:lineRule="auto"/>
    </w:pPr>
    <w:rPr>
      <w:rFonts w:ascii="Franklin Gothic Book" w:eastAsiaTheme="minorEastAsia" w:hAnsi="Franklin Gothic Book"/>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dc:creator>
  <cp:lastModifiedBy>kelvi</cp:lastModifiedBy>
  <cp:revision>2</cp:revision>
  <dcterms:created xsi:type="dcterms:W3CDTF">2021-01-28T15:49:00Z</dcterms:created>
  <dcterms:modified xsi:type="dcterms:W3CDTF">2021-01-28T15:49:00Z</dcterms:modified>
</cp:coreProperties>
</file>